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E55" w:rsidRDefault="005B3E55" w:rsidP="005B3E55">
      <w:pPr>
        <w:pStyle w:val="Bezodstpw"/>
        <w:jc w:val="right"/>
        <w:rPr>
          <w:b/>
          <w:sz w:val="36"/>
          <w:szCs w:val="36"/>
        </w:rPr>
      </w:pPr>
    </w:p>
    <w:p w:rsidR="005B3E55" w:rsidRPr="006310CC" w:rsidRDefault="005B3E55" w:rsidP="005B3E5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E55" w:rsidRPr="006310CC" w:rsidRDefault="005B3E55" w:rsidP="005B3E5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0CC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C70726">
        <w:rPr>
          <w:rFonts w:ascii="Times New Roman" w:hAnsi="Times New Roman" w:cs="Times New Roman"/>
          <w:b/>
          <w:sz w:val="24"/>
          <w:szCs w:val="24"/>
        </w:rPr>
        <w:t>XXVIII/383</w:t>
      </w:r>
      <w:r w:rsidRPr="006310CC">
        <w:rPr>
          <w:rFonts w:ascii="Times New Roman" w:hAnsi="Times New Roman" w:cs="Times New Roman"/>
          <w:b/>
          <w:sz w:val="24"/>
          <w:szCs w:val="24"/>
        </w:rPr>
        <w:t>/13</w:t>
      </w:r>
    </w:p>
    <w:p w:rsidR="005B3E55" w:rsidRPr="006310CC" w:rsidRDefault="005B3E55" w:rsidP="005B3E5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0CC">
        <w:rPr>
          <w:rFonts w:ascii="Times New Roman" w:hAnsi="Times New Roman" w:cs="Times New Roman"/>
          <w:b/>
          <w:sz w:val="24"/>
          <w:szCs w:val="24"/>
        </w:rPr>
        <w:t xml:space="preserve">Rady Gminy Bobrowniki </w:t>
      </w:r>
    </w:p>
    <w:p w:rsidR="005B3E55" w:rsidRPr="006310CC" w:rsidRDefault="005B3E55" w:rsidP="005B3E5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0CC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6310CC" w:rsidRPr="006310CC">
        <w:rPr>
          <w:rFonts w:ascii="Times New Roman" w:hAnsi="Times New Roman" w:cs="Times New Roman"/>
          <w:b/>
          <w:sz w:val="24"/>
          <w:szCs w:val="24"/>
        </w:rPr>
        <w:t>0</w:t>
      </w:r>
      <w:r w:rsidR="006310CC">
        <w:rPr>
          <w:rFonts w:ascii="Times New Roman" w:hAnsi="Times New Roman" w:cs="Times New Roman"/>
          <w:b/>
          <w:sz w:val="24"/>
          <w:szCs w:val="24"/>
        </w:rPr>
        <w:t xml:space="preserve">9 maja </w:t>
      </w:r>
      <w:r w:rsidRPr="006310CC">
        <w:rPr>
          <w:rFonts w:ascii="Times New Roman" w:hAnsi="Times New Roman" w:cs="Times New Roman"/>
          <w:b/>
          <w:sz w:val="24"/>
          <w:szCs w:val="24"/>
        </w:rPr>
        <w:t>2013 r.</w:t>
      </w:r>
    </w:p>
    <w:p w:rsidR="005B3E55" w:rsidRPr="006310CC" w:rsidRDefault="005B3E55" w:rsidP="005B3E5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5B3E55" w:rsidRPr="006310CC" w:rsidRDefault="005B3E55" w:rsidP="005B3E5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5B3E55" w:rsidRPr="006310CC" w:rsidRDefault="005B3E55" w:rsidP="006310C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0CC">
        <w:rPr>
          <w:rFonts w:ascii="Times New Roman" w:hAnsi="Times New Roman" w:cs="Times New Roman"/>
          <w:b/>
          <w:sz w:val="24"/>
          <w:szCs w:val="24"/>
        </w:rPr>
        <w:t>w sprawie</w:t>
      </w:r>
      <w:r w:rsidRPr="006310CC">
        <w:rPr>
          <w:rFonts w:ascii="Times New Roman" w:hAnsi="Times New Roman" w:cs="Times New Roman"/>
          <w:sz w:val="24"/>
          <w:szCs w:val="24"/>
        </w:rPr>
        <w:t xml:space="preserve"> </w:t>
      </w:r>
      <w:r w:rsidRPr="006310CC">
        <w:rPr>
          <w:rFonts w:ascii="Times New Roman" w:hAnsi="Times New Roman" w:cs="Times New Roman"/>
          <w:b/>
          <w:sz w:val="24"/>
          <w:szCs w:val="24"/>
        </w:rPr>
        <w:t xml:space="preserve">wyrażenia zgody na sprzedaż nieruchomości </w:t>
      </w:r>
      <w:r w:rsidR="006310CC">
        <w:rPr>
          <w:rFonts w:ascii="Times New Roman" w:hAnsi="Times New Roman" w:cs="Times New Roman"/>
          <w:b/>
          <w:sz w:val="24"/>
          <w:szCs w:val="24"/>
        </w:rPr>
        <w:t>z gminnego zasobu nieruchomości</w:t>
      </w:r>
    </w:p>
    <w:p w:rsidR="005B3E55" w:rsidRDefault="005B3E55" w:rsidP="005B3E55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C70726" w:rsidRPr="006310CC" w:rsidRDefault="00C70726" w:rsidP="005B3E55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5B3E55" w:rsidRPr="006310CC" w:rsidRDefault="005B3E55" w:rsidP="005B3E55">
      <w:pPr>
        <w:ind w:firstLine="708"/>
        <w:rPr>
          <w:sz w:val="24"/>
          <w:szCs w:val="24"/>
        </w:rPr>
      </w:pPr>
      <w:r w:rsidRPr="006310CC">
        <w:rPr>
          <w:sz w:val="24"/>
          <w:szCs w:val="24"/>
        </w:rPr>
        <w:t xml:space="preserve">Na podstawie art. 18 ust. 2 </w:t>
      </w:r>
      <w:proofErr w:type="spellStart"/>
      <w:r w:rsidRPr="006310CC">
        <w:rPr>
          <w:sz w:val="24"/>
          <w:szCs w:val="24"/>
        </w:rPr>
        <w:t>pkt</w:t>
      </w:r>
      <w:proofErr w:type="spellEnd"/>
      <w:r w:rsidRPr="006310CC">
        <w:rPr>
          <w:sz w:val="24"/>
          <w:szCs w:val="24"/>
        </w:rPr>
        <w:t xml:space="preserve"> 9 lit. a) ustawy z dnia 8 marca 1990 r. o samorządzie gminnym (teks</w:t>
      </w:r>
      <w:r w:rsidR="00327235" w:rsidRPr="006310CC">
        <w:rPr>
          <w:sz w:val="24"/>
          <w:szCs w:val="24"/>
        </w:rPr>
        <w:t>t</w:t>
      </w:r>
      <w:r w:rsidRPr="006310CC">
        <w:rPr>
          <w:sz w:val="24"/>
          <w:szCs w:val="24"/>
        </w:rPr>
        <w:t xml:space="preserve"> jednolity</w:t>
      </w:r>
      <w:r w:rsidR="006310CC">
        <w:rPr>
          <w:sz w:val="24"/>
          <w:szCs w:val="24"/>
        </w:rPr>
        <w:t>:</w:t>
      </w:r>
      <w:r w:rsidRPr="006310CC">
        <w:rPr>
          <w:sz w:val="24"/>
          <w:szCs w:val="24"/>
        </w:rPr>
        <w:t xml:space="preserve"> Dz. U. z 2001 r.</w:t>
      </w:r>
      <w:r w:rsidR="006310CC">
        <w:rPr>
          <w:sz w:val="24"/>
          <w:szCs w:val="24"/>
        </w:rPr>
        <w:t xml:space="preserve"> Nr 142, poz. 1591 z </w:t>
      </w:r>
      <w:proofErr w:type="spellStart"/>
      <w:r w:rsidR="006310CC">
        <w:rPr>
          <w:sz w:val="24"/>
          <w:szCs w:val="24"/>
        </w:rPr>
        <w:t>późn</w:t>
      </w:r>
      <w:proofErr w:type="spellEnd"/>
      <w:r w:rsidR="006310CC">
        <w:rPr>
          <w:sz w:val="24"/>
          <w:szCs w:val="24"/>
        </w:rPr>
        <w:t>. zm</w:t>
      </w:r>
      <w:r w:rsidRPr="006310CC">
        <w:rPr>
          <w:sz w:val="24"/>
          <w:szCs w:val="24"/>
        </w:rPr>
        <w:t xml:space="preserve">.) </w:t>
      </w:r>
    </w:p>
    <w:p w:rsidR="005B3E55" w:rsidRDefault="005B3E55" w:rsidP="005B3E55">
      <w:pPr>
        <w:ind w:firstLine="708"/>
        <w:rPr>
          <w:sz w:val="24"/>
          <w:szCs w:val="24"/>
        </w:rPr>
      </w:pPr>
    </w:p>
    <w:p w:rsidR="00C70726" w:rsidRPr="006310CC" w:rsidRDefault="00C70726" w:rsidP="005B3E55">
      <w:pPr>
        <w:ind w:firstLine="708"/>
        <w:rPr>
          <w:sz w:val="24"/>
          <w:szCs w:val="24"/>
        </w:rPr>
      </w:pPr>
    </w:p>
    <w:p w:rsidR="005B3E55" w:rsidRPr="006310CC" w:rsidRDefault="005B3E55" w:rsidP="005B3E55">
      <w:pPr>
        <w:jc w:val="center"/>
        <w:rPr>
          <w:b/>
          <w:sz w:val="24"/>
          <w:szCs w:val="24"/>
        </w:rPr>
      </w:pPr>
      <w:r w:rsidRPr="006310CC">
        <w:rPr>
          <w:b/>
          <w:sz w:val="24"/>
          <w:szCs w:val="24"/>
        </w:rPr>
        <w:t>Rada Gminy Bobrowniki</w:t>
      </w:r>
    </w:p>
    <w:p w:rsidR="005B3E55" w:rsidRPr="006310CC" w:rsidRDefault="005B3E55" w:rsidP="005B3E55">
      <w:pPr>
        <w:jc w:val="center"/>
        <w:rPr>
          <w:b/>
          <w:sz w:val="24"/>
          <w:szCs w:val="24"/>
        </w:rPr>
      </w:pPr>
      <w:r w:rsidRPr="006310CC">
        <w:rPr>
          <w:b/>
          <w:sz w:val="24"/>
          <w:szCs w:val="24"/>
        </w:rPr>
        <w:t>uchwala:</w:t>
      </w:r>
    </w:p>
    <w:p w:rsidR="005B3E55" w:rsidRPr="006310CC" w:rsidRDefault="005B3E55" w:rsidP="005B3E55">
      <w:pPr>
        <w:jc w:val="center"/>
        <w:rPr>
          <w:b/>
          <w:sz w:val="24"/>
          <w:szCs w:val="24"/>
        </w:rPr>
      </w:pPr>
    </w:p>
    <w:p w:rsidR="005B3E55" w:rsidRPr="006310CC" w:rsidRDefault="005B3E55" w:rsidP="005B3E55">
      <w:pPr>
        <w:jc w:val="center"/>
        <w:rPr>
          <w:b/>
          <w:sz w:val="24"/>
          <w:szCs w:val="24"/>
        </w:rPr>
      </w:pPr>
      <w:r w:rsidRPr="006310CC">
        <w:rPr>
          <w:b/>
          <w:sz w:val="24"/>
          <w:szCs w:val="24"/>
        </w:rPr>
        <w:t>§ 1</w:t>
      </w:r>
    </w:p>
    <w:p w:rsidR="005B3E55" w:rsidRPr="006310CC" w:rsidRDefault="005B3E55" w:rsidP="006310CC">
      <w:pPr>
        <w:jc w:val="both"/>
        <w:rPr>
          <w:sz w:val="24"/>
          <w:szCs w:val="24"/>
        </w:rPr>
      </w:pPr>
      <w:r w:rsidRPr="006310CC">
        <w:rPr>
          <w:sz w:val="24"/>
          <w:szCs w:val="24"/>
        </w:rPr>
        <w:t>W</w:t>
      </w:r>
      <w:r w:rsidR="00327235" w:rsidRPr="006310CC">
        <w:rPr>
          <w:sz w:val="24"/>
          <w:szCs w:val="24"/>
        </w:rPr>
        <w:t xml:space="preserve">yrazić  zgodę na  sprzedaż </w:t>
      </w:r>
      <w:r w:rsidRPr="006310CC">
        <w:rPr>
          <w:sz w:val="24"/>
          <w:szCs w:val="24"/>
        </w:rPr>
        <w:t>nieruchomości z gminnego zasobu nieruchomości</w:t>
      </w:r>
      <w:r w:rsidR="00327235" w:rsidRPr="006310CC">
        <w:rPr>
          <w:sz w:val="24"/>
          <w:szCs w:val="24"/>
        </w:rPr>
        <w:t xml:space="preserve"> wymienionych w załączniku do uchwały.</w:t>
      </w:r>
    </w:p>
    <w:p w:rsidR="005B3E55" w:rsidRPr="006310CC" w:rsidRDefault="005B3E55" w:rsidP="006310CC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310C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B3E55" w:rsidRPr="006310CC" w:rsidRDefault="005B3E55" w:rsidP="005B3E55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:rsidR="005B3E55" w:rsidRPr="006310CC" w:rsidRDefault="005B3E55" w:rsidP="005B3E55">
      <w:pPr>
        <w:jc w:val="center"/>
        <w:rPr>
          <w:b/>
          <w:sz w:val="24"/>
          <w:szCs w:val="24"/>
        </w:rPr>
      </w:pPr>
      <w:r w:rsidRPr="006310CC">
        <w:rPr>
          <w:b/>
          <w:sz w:val="24"/>
          <w:szCs w:val="24"/>
        </w:rPr>
        <w:t>§ 2</w:t>
      </w:r>
    </w:p>
    <w:p w:rsidR="005B3E55" w:rsidRPr="006310CC" w:rsidRDefault="005B3E55" w:rsidP="005B3E55">
      <w:pPr>
        <w:rPr>
          <w:sz w:val="24"/>
          <w:szCs w:val="24"/>
        </w:rPr>
      </w:pPr>
      <w:r w:rsidRPr="006310CC">
        <w:rPr>
          <w:sz w:val="24"/>
          <w:szCs w:val="24"/>
        </w:rPr>
        <w:t>Wykonanie uchwały powierza się Wójtowi Gminy.</w:t>
      </w:r>
    </w:p>
    <w:p w:rsidR="005B3E55" w:rsidRPr="006310CC" w:rsidRDefault="005B3E55" w:rsidP="005B3E55">
      <w:pPr>
        <w:spacing w:after="200" w:line="276" w:lineRule="auto"/>
        <w:jc w:val="center"/>
        <w:rPr>
          <w:sz w:val="24"/>
          <w:szCs w:val="24"/>
        </w:rPr>
      </w:pPr>
    </w:p>
    <w:p w:rsidR="005B3E55" w:rsidRPr="006310CC" w:rsidRDefault="005B3E55" w:rsidP="005B3E55">
      <w:pPr>
        <w:jc w:val="center"/>
        <w:rPr>
          <w:b/>
          <w:sz w:val="24"/>
          <w:szCs w:val="24"/>
        </w:rPr>
      </w:pPr>
      <w:r w:rsidRPr="006310CC">
        <w:rPr>
          <w:b/>
          <w:sz w:val="24"/>
          <w:szCs w:val="24"/>
        </w:rPr>
        <w:t>§ 3</w:t>
      </w:r>
    </w:p>
    <w:p w:rsidR="005B3E55" w:rsidRPr="006310CC" w:rsidRDefault="005B3E55" w:rsidP="005B3E55">
      <w:pPr>
        <w:rPr>
          <w:sz w:val="24"/>
          <w:szCs w:val="24"/>
        </w:rPr>
      </w:pPr>
      <w:r w:rsidRPr="006310CC">
        <w:rPr>
          <w:sz w:val="24"/>
          <w:szCs w:val="24"/>
        </w:rPr>
        <w:t>Uchwała wchodzi w życie z dniem podjęcia.</w:t>
      </w:r>
    </w:p>
    <w:p w:rsidR="005B3E55" w:rsidRPr="006310CC" w:rsidRDefault="005B3E55" w:rsidP="005B3E55">
      <w:pPr>
        <w:spacing w:after="200" w:line="276" w:lineRule="auto"/>
        <w:jc w:val="center"/>
        <w:rPr>
          <w:sz w:val="24"/>
          <w:szCs w:val="24"/>
        </w:rPr>
      </w:pPr>
    </w:p>
    <w:p w:rsidR="005B3E55" w:rsidRPr="006310CC" w:rsidRDefault="005B3E55" w:rsidP="005B3E55">
      <w:pPr>
        <w:spacing w:after="200" w:line="276" w:lineRule="auto"/>
        <w:jc w:val="center"/>
        <w:rPr>
          <w:sz w:val="24"/>
          <w:szCs w:val="24"/>
        </w:rPr>
      </w:pPr>
    </w:p>
    <w:p w:rsidR="005B3E55" w:rsidRPr="006310CC" w:rsidRDefault="005B3E55" w:rsidP="005B3E55">
      <w:pPr>
        <w:rPr>
          <w:sz w:val="24"/>
          <w:szCs w:val="24"/>
        </w:rPr>
      </w:pPr>
    </w:p>
    <w:p w:rsidR="00D945F3" w:rsidRPr="006310CC" w:rsidRDefault="00D945F3" w:rsidP="001B4D7D">
      <w:pPr>
        <w:rPr>
          <w:sz w:val="24"/>
          <w:szCs w:val="24"/>
        </w:rPr>
      </w:pPr>
    </w:p>
    <w:sectPr w:rsidR="00D945F3" w:rsidRPr="006310CC" w:rsidSect="00D94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C6C45"/>
    <w:multiLevelType w:val="hybridMultilevel"/>
    <w:tmpl w:val="B2143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B4D7D"/>
    <w:rsid w:val="0018786D"/>
    <w:rsid w:val="001926AF"/>
    <w:rsid w:val="001B4D7D"/>
    <w:rsid w:val="002A063A"/>
    <w:rsid w:val="00327235"/>
    <w:rsid w:val="0053622B"/>
    <w:rsid w:val="005B3E55"/>
    <w:rsid w:val="006310CC"/>
    <w:rsid w:val="00B06222"/>
    <w:rsid w:val="00BF57FF"/>
    <w:rsid w:val="00C55004"/>
    <w:rsid w:val="00C70726"/>
    <w:rsid w:val="00D1452F"/>
    <w:rsid w:val="00D945F3"/>
    <w:rsid w:val="00F96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A063A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B3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2013-05-13T10:28:00Z</cp:lastPrinted>
  <dcterms:created xsi:type="dcterms:W3CDTF">2013-05-13T10:29:00Z</dcterms:created>
  <dcterms:modified xsi:type="dcterms:W3CDTF">2013-05-13T10:29:00Z</dcterms:modified>
</cp:coreProperties>
</file>